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41E0EC46" w:rsidR="00242242" w:rsidRPr="002F10C2" w:rsidRDefault="0005562C"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043D38DF"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634B5C">
        <w:rPr>
          <w:rFonts w:ascii="Times New Roman" w:hAnsi="Times New Roman" w:cs="Times New Roman"/>
          <w:sz w:val="48"/>
          <w:szCs w:val="48"/>
          <w:u w:val="single"/>
        </w:rPr>
        <w:t>NOVEMBER</w:t>
      </w:r>
      <w:r w:rsidR="00E118E6" w:rsidRPr="00046CF8">
        <w:rPr>
          <w:rFonts w:ascii="Times New Roman" w:hAnsi="Times New Roman" w:cs="Times New Roman"/>
          <w:sz w:val="48"/>
          <w:szCs w:val="48"/>
          <w:u w:val="single"/>
        </w:rPr>
        <w:t xml:space="preserve"> 2014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26E67563"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tertiary</w:t>
      </w:r>
      <w:proofErr w:type="gramEnd"/>
      <w:r w:rsidRPr="002F10C2">
        <w:rPr>
          <w:rFonts w:ascii="Times New Roman" w:hAnsi="Times New Roman" w:cs="Times New Roman"/>
          <w:sz w:val="24"/>
          <w:szCs w:val="24"/>
        </w:rPr>
        <w:t xml:space="preserve"> institution” includes, University, Polytechnic and all </w:t>
      </w:r>
      <w:r w:rsidR="0071641E">
        <w:rPr>
          <w:rFonts w:ascii="Times New Roman" w:hAnsi="Times New Roman" w:cs="Times New Roman"/>
          <w:sz w:val="24"/>
          <w:szCs w:val="24"/>
        </w:rPr>
        <w:t xml:space="preserve">other institutions regulated by the </w:t>
      </w:r>
      <w:r w:rsidR="0005562C">
        <w:rPr>
          <w:rFonts w:ascii="Times New Roman" w:hAnsi="Times New Roman" w:cs="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  means</w:t>
      </w:r>
      <w:proofErr w:type="gramEnd"/>
      <w:r w:rsidRPr="002F10C2">
        <w:rPr>
          <w:rFonts w:ascii="Times New Roman" w:hAnsi="Times New Roman" w:cs="Times New Roman"/>
          <w:sz w:val="24"/>
          <w:szCs w:val="24"/>
        </w:rPr>
        <w:t xml:space="preserve"> </w:t>
      </w:r>
      <w:proofErr w:type="gramStart"/>
      <w:r w:rsidRPr="002F10C2">
        <w:rPr>
          <w:rFonts w:ascii="Times New Roman" w:hAnsi="Times New Roman" w:cs="Times New Roman"/>
          <w:sz w:val="24"/>
          <w:szCs w:val="24"/>
        </w:rPr>
        <w:t>sufficient  in</w:t>
      </w:r>
      <w:proofErr w:type="gramEnd"/>
      <w:r w:rsidRPr="002F10C2">
        <w:rPr>
          <w:rFonts w:ascii="Times New Roman" w:hAnsi="Times New Roman" w:cs="Times New Roman"/>
          <w:sz w:val="24"/>
          <w:szCs w:val="24"/>
        </w:rPr>
        <w:t xml:space="preserve"> relation to any</w:t>
      </w:r>
      <w:r w:rsidR="00884A7E" w:rsidRPr="002F10C2">
        <w:rPr>
          <w:rFonts w:ascii="Times New Roman" w:hAnsi="Times New Roman" w:cs="Times New Roman"/>
          <w:sz w:val="24"/>
          <w:szCs w:val="24"/>
        </w:rPr>
        <w:t xml:space="preserve"> set guidelines or </w:t>
      </w:r>
      <w:proofErr w:type="gramStart"/>
      <w:r w:rsidR="00884A7E" w:rsidRPr="002F10C2">
        <w:rPr>
          <w:rFonts w:ascii="Times New Roman" w:hAnsi="Times New Roman" w:cs="Times New Roman"/>
          <w:sz w:val="24"/>
          <w:szCs w:val="24"/>
        </w:rPr>
        <w:t>requirements;</w:t>
      </w:r>
      <w:proofErr w:type="gramEnd"/>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w:t>
      </w:r>
      <w:proofErr w:type="gramEnd"/>
      <w:r w:rsidRPr="002F10C2">
        <w:rPr>
          <w:rFonts w:ascii="Times New Roman" w:hAnsi="Times New Roman" w:cs="Times New Roman"/>
          <w:sz w:val="24"/>
          <w:szCs w:val="24"/>
        </w:rPr>
        <w:t xml:space="preserve"> water supply” means </w:t>
      </w:r>
      <w:r w:rsidR="00505C01" w:rsidRPr="002F10C2">
        <w:rPr>
          <w:rFonts w:ascii="Times New Roman" w:hAnsi="Times New Roman" w:cs="Times New Roman"/>
          <w:sz w:val="24"/>
          <w:szCs w:val="24"/>
        </w:rPr>
        <w:t xml:space="preserve">water in such quantities as would permit maintenance of a reasonable level </w:t>
      </w:r>
      <w:proofErr w:type="gramStart"/>
      <w:r w:rsidR="00505C01" w:rsidRPr="002F10C2">
        <w:rPr>
          <w:rFonts w:ascii="Times New Roman" w:hAnsi="Times New Roman" w:cs="Times New Roman"/>
          <w:sz w:val="24"/>
          <w:szCs w:val="24"/>
        </w:rPr>
        <w:t xml:space="preserve">of </w:t>
      </w:r>
      <w:r w:rsidR="00884A7E" w:rsidRPr="002F10C2">
        <w:rPr>
          <w:rFonts w:ascii="Times New Roman" w:hAnsi="Times New Roman" w:cs="Times New Roman"/>
          <w:sz w:val="24"/>
          <w:szCs w:val="24"/>
        </w:rPr>
        <w:t xml:space="preserve"> personal</w:t>
      </w:r>
      <w:proofErr w:type="gramEnd"/>
      <w:r w:rsidR="00884A7E" w:rsidRPr="002F10C2">
        <w:rPr>
          <w:rFonts w:ascii="Times New Roman" w:hAnsi="Times New Roman" w:cs="Times New Roman"/>
          <w:sz w:val="24"/>
          <w:szCs w:val="24"/>
        </w:rPr>
        <w:t xml:space="preserve"> and environmental </w:t>
      </w:r>
      <w:proofErr w:type="gramStart"/>
      <w:r w:rsidR="00884A7E" w:rsidRPr="002F10C2">
        <w:rPr>
          <w:rFonts w:ascii="Times New Roman" w:hAnsi="Times New Roman" w:cs="Times New Roman"/>
          <w:sz w:val="24"/>
          <w:szCs w:val="24"/>
        </w:rPr>
        <w:t>hygiene;</w:t>
      </w:r>
      <w:proofErr w:type="gramEnd"/>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 xml:space="preserve">“Classroom” means a room accommodating several students (between 30 to 100) for the purposes of </w:t>
      </w:r>
      <w:proofErr w:type="gramStart"/>
      <w:r w:rsidRPr="00046CF8">
        <w:rPr>
          <w:rFonts w:ascii="Times New Roman" w:hAnsi="Times New Roman" w:cs="Times New Roman"/>
          <w:sz w:val="24"/>
          <w:szCs w:val="24"/>
        </w:rPr>
        <w:t>instruction;</w:t>
      </w:r>
      <w:proofErr w:type="gramEnd"/>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“Master plan” means a </w:t>
      </w:r>
      <w:proofErr w:type="spellStart"/>
      <w:r w:rsidRPr="00BF255C">
        <w:rPr>
          <w:rFonts w:ascii="Times New Roman" w:hAnsi="Times New Roman" w:cs="Times New Roman"/>
          <w:sz w:val="24"/>
          <w:szCs w:val="24"/>
        </w:rPr>
        <w:t>programme</w:t>
      </w:r>
      <w:proofErr w:type="spellEnd"/>
      <w:r w:rsidRPr="00BF255C">
        <w:rPr>
          <w:rFonts w:ascii="Times New Roman" w:hAnsi="Times New Roman" w:cs="Times New Roman"/>
          <w:sz w:val="24"/>
          <w:szCs w:val="24"/>
        </w:rPr>
        <w:t xml:space="preserv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lastRenderedPageBreak/>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4648449E"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05562C">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structural soundness and stability;</w:t>
      </w:r>
    </w:p>
    <w:p w14:paraId="7503F81A"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proofErr w:type="spellStart"/>
      <w:r w:rsidRPr="00BF255C">
        <w:rPr>
          <w:rFonts w:ascii="Times New Roman" w:hAnsi="Times New Roman" w:cs="Times New Roman"/>
          <w:sz w:val="24"/>
          <w:szCs w:val="24"/>
        </w:rPr>
        <w:t>fire fighting</w:t>
      </w:r>
      <w:proofErr w:type="spellEnd"/>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77777777"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w:t>
      </w:r>
      <w:proofErr w:type="gramStart"/>
      <w:r w:rsidRPr="00BF255C">
        <w:rPr>
          <w:rFonts w:ascii="Times New Roman" w:hAnsi="Times New Roman" w:cs="Times New Roman"/>
          <w:sz w:val="24"/>
          <w:szCs w:val="24"/>
        </w:rPr>
        <w:t>rooms,  laboratories</w:t>
      </w:r>
      <w:proofErr w:type="gramEnd"/>
      <w:r w:rsidRPr="00BF255C">
        <w:rPr>
          <w:rFonts w:ascii="Times New Roman" w:hAnsi="Times New Roman" w:cs="Times New Roman"/>
          <w:sz w:val="24"/>
          <w:szCs w:val="24"/>
        </w:rPr>
        <w:t xml:space="preserve">, workshops studios, clinics, libraries, </w:t>
      </w:r>
      <w:proofErr w:type="gramStart"/>
      <w:r w:rsidRPr="00BF255C">
        <w:rPr>
          <w:rFonts w:ascii="Times New Roman" w:hAnsi="Times New Roman" w:cs="Times New Roman"/>
          <w:sz w:val="24"/>
          <w:szCs w:val="24"/>
        </w:rPr>
        <w:t>students</w:t>
      </w:r>
      <w:proofErr w:type="gramEnd"/>
      <w:r w:rsidRPr="00BF255C">
        <w:rPr>
          <w:rFonts w:ascii="Times New Roman" w:hAnsi="Times New Roman" w:cs="Times New Roman"/>
          <w:sz w:val="24"/>
          <w:szCs w:val="24"/>
        </w:rPr>
        <w:t xml:space="preserve">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w:t>
      </w:r>
      <w:proofErr w:type="spellStart"/>
      <w:r w:rsidR="00FF5CE5">
        <w:rPr>
          <w:rFonts w:ascii="Times New Roman" w:hAnsi="Times New Roman" w:cs="Times New Roman"/>
          <w:sz w:val="24"/>
          <w:szCs w:val="24"/>
        </w:rPr>
        <w:t>centre</w:t>
      </w:r>
      <w:proofErr w:type="spellEnd"/>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 xml:space="preserve">institution building or any building </w:t>
      </w:r>
      <w:r w:rsidR="00CB249F" w:rsidRPr="00BF255C">
        <w:rPr>
          <w:rFonts w:ascii="Times New Roman" w:hAnsi="Times New Roman" w:cs="Times New Roman"/>
          <w:sz w:val="24"/>
          <w:szCs w:val="24"/>
        </w:rPr>
        <w:lastRenderedPageBreak/>
        <w:t>whic</w:t>
      </w:r>
      <w:r w:rsidR="00DB3C87" w:rsidRPr="00BF255C">
        <w:rPr>
          <w:rFonts w:ascii="Times New Roman" w:hAnsi="Times New Roman" w:cs="Times New Roman"/>
          <w:sz w:val="24"/>
          <w:szCs w:val="24"/>
        </w:rPr>
        <w:t>h 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proofErr w:type="gramStart"/>
      <w:r w:rsidRPr="00BF255C">
        <w:rPr>
          <w:rFonts w:ascii="Times New Roman" w:hAnsi="Times New Roman" w:cs="Times New Roman"/>
          <w:sz w:val="24"/>
          <w:szCs w:val="24"/>
        </w:rPr>
        <w:t>the</w:t>
      </w:r>
      <w:proofErr w:type="gramEnd"/>
      <w:r w:rsidRPr="00BF255C">
        <w:rPr>
          <w:rFonts w:ascii="Times New Roman" w:hAnsi="Times New Roman" w:cs="Times New Roman"/>
          <w:sz w:val="24"/>
          <w:szCs w:val="24"/>
        </w:rPr>
        <w:t xml:space="preserv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77777777"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BA6F96">
        <w:rPr>
          <w:rFonts w:ascii="Times New Roman" w:hAnsi="Times New Roman" w:cs="Times New Roman"/>
          <w:sz w:val="24"/>
          <w:szCs w:val="24"/>
        </w:rPr>
        <w:t xml:space="preserve">of </w:t>
      </w:r>
      <w:r w:rsidRPr="00477216">
        <w:rPr>
          <w:rFonts w:ascii="Times New Roman" w:hAnsi="Times New Roman" w:cs="Times New Roman"/>
          <w:sz w:val="24"/>
          <w:szCs w:val="24"/>
        </w:rPr>
        <w:t xml:space="preserve"> sound construction and shall be provided with windows the effective area of which shall not be less than 20 per cent of the floor area of the room and 75 per cent of the window area shall be openable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proofErr w:type="gramStart"/>
      <w:r w:rsidRPr="008A6360">
        <w:rPr>
          <w:rFonts w:ascii="Times New Roman" w:hAnsi="Times New Roman" w:cs="Times New Roman"/>
          <w:sz w:val="24"/>
          <w:szCs w:val="24"/>
        </w:rPr>
        <w:t>the</w:t>
      </w:r>
      <w:proofErr w:type="gramEnd"/>
      <w:r w:rsidRPr="008A6360">
        <w:rPr>
          <w:rFonts w:ascii="Times New Roman" w:hAnsi="Times New Roman" w:cs="Times New Roman"/>
          <w:sz w:val="24"/>
          <w:szCs w:val="24"/>
        </w:rPr>
        <w:t xml:space="preserve"> administrative offices </w:t>
      </w:r>
      <w:proofErr w:type="gramStart"/>
      <w:r w:rsidRPr="008A6360">
        <w:rPr>
          <w:rFonts w:ascii="Times New Roman" w:hAnsi="Times New Roman" w:cs="Times New Roman"/>
          <w:sz w:val="24"/>
          <w:szCs w:val="24"/>
        </w:rPr>
        <w:t>shall</w:t>
      </w:r>
      <w:proofErr w:type="gramEnd"/>
      <w:r w:rsidRPr="008A6360">
        <w:rPr>
          <w:rFonts w:ascii="Times New Roman" w:hAnsi="Times New Roman" w:cs="Times New Roman"/>
          <w:sz w:val="24"/>
          <w:szCs w:val="24"/>
        </w:rPr>
        <w:t xml:space="preserve">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462334CE"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be flexible in layout, allocated floor space and technical infrastructure to allow reasonable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w:t>
      </w:r>
      <w:r w:rsidR="00E40CD8" w:rsidRPr="00D438EC">
        <w:rPr>
          <w:rFonts w:ascii="Times New Roman" w:hAnsi="Times New Roman" w:cs="Times New Roman"/>
          <w:sz w:val="24"/>
          <w:szCs w:val="24"/>
        </w:rPr>
        <w:t xml:space="preserve">library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sufficient doorways to encourage rapid exit in case of fire or </w:t>
      </w:r>
      <w:proofErr w:type="gramStart"/>
      <w:r w:rsidR="00E40CD8" w:rsidRPr="00D438EC">
        <w:rPr>
          <w:rFonts w:ascii="Times New Roman" w:hAnsi="Times New Roman" w:cs="Times New Roman"/>
          <w:sz w:val="24"/>
          <w:szCs w:val="24"/>
        </w:rPr>
        <w:t>other</w:t>
      </w:r>
      <w:proofErr w:type="gramEnd"/>
      <w:r w:rsidR="00E40CD8" w:rsidRPr="00D438EC">
        <w:rPr>
          <w:rFonts w:ascii="Times New Roman" w:hAnsi="Times New Roman" w:cs="Times New Roman"/>
          <w:sz w:val="24"/>
          <w:szCs w:val="24"/>
        </w:rPr>
        <w:t xml:space="preserve">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w:t>
      </w:r>
      <w:r w:rsidR="00E40CD8" w:rsidRPr="00D438EC">
        <w:rPr>
          <w:rFonts w:ascii="Times New Roman" w:hAnsi="Times New Roman" w:cs="Times New Roman"/>
          <w:sz w:val="24"/>
          <w:szCs w:val="24"/>
        </w:rPr>
        <w:t>he</w:t>
      </w:r>
      <w:proofErr w:type="gramEnd"/>
      <w:r w:rsidR="00E40CD8" w:rsidRPr="00D438EC">
        <w:rPr>
          <w:rFonts w:ascii="Times New Roman" w:hAnsi="Times New Roman" w:cs="Times New Roman"/>
          <w:sz w:val="24"/>
          <w:szCs w:val="24"/>
        </w:rPr>
        <w:t xml:space="preserve"> building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lastRenderedPageBreak/>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420"/>
        <w:gridCol w:w="4242"/>
        <w:gridCol w:w="2914"/>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lastRenderedPageBreak/>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proofErr w:type="gramStart"/>
      <w:r w:rsidRPr="008A6360">
        <w:rPr>
          <w:rFonts w:ascii="Times New Roman" w:hAnsi="Times New Roman" w:cs="Times New Roman"/>
          <w:sz w:val="24"/>
          <w:szCs w:val="24"/>
        </w:rPr>
        <w:t>creative thinking</w:t>
      </w:r>
      <w:proofErr w:type="gramEnd"/>
      <w:r w:rsidRPr="008A6360">
        <w:rPr>
          <w:rFonts w:ascii="Times New Roman" w:hAnsi="Times New Roman" w:cs="Times New Roman"/>
          <w:sz w:val="24"/>
          <w:szCs w:val="24"/>
        </w:rPr>
        <w:t xml:space="preserve">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77777777"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u w:val="single"/>
        </w:rPr>
        <w:t xml:space="preserve">Assignable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 xml:space="preserve">-related </w:t>
      </w:r>
      <w:proofErr w:type="spellStart"/>
      <w:r w:rsidR="00CB7095">
        <w:rPr>
          <w:rFonts w:ascii="Times New Roman" w:hAnsi="Times New Roman" w:cs="Times New Roman"/>
          <w:sz w:val="24"/>
          <w:szCs w:val="24"/>
        </w:rPr>
        <w:t>programmes</w:t>
      </w:r>
      <w:proofErr w:type="spellEnd"/>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77777777"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 xml:space="preserve">Table 5- Laboratory Assignable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77777777"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 xml:space="preserve">Assignable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lastRenderedPageBreak/>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a sink with hot and </w:t>
      </w:r>
      <w:proofErr w:type="gramStart"/>
      <w:r w:rsidRPr="0005401E">
        <w:rPr>
          <w:rFonts w:ascii="Times New Roman" w:hAnsi="Times New Roman" w:cs="Times New Roman"/>
          <w:sz w:val="24"/>
          <w:szCs w:val="24"/>
        </w:rPr>
        <w:t>cold water</w:t>
      </w:r>
      <w:proofErr w:type="gramEnd"/>
      <w:r w:rsidRPr="0005401E">
        <w:rPr>
          <w:rFonts w:ascii="Times New Roman" w:hAnsi="Times New Roman" w:cs="Times New Roman"/>
          <w:sz w:val="24"/>
          <w:szCs w:val="24"/>
        </w:rPr>
        <w:t xml:space="preserve"> service installation for the instructor’s table and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 xml:space="preserve">at least one student table of minimum size 1500 x 560 x 760mm, high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w:t>
      </w:r>
      <w:r w:rsidRPr="0005401E">
        <w:rPr>
          <w:rFonts w:ascii="Times New Roman" w:hAnsi="Times New Roman" w:cs="Times New Roman"/>
          <w:sz w:val="24"/>
          <w:szCs w:val="24"/>
        </w:rPr>
        <w:lastRenderedPageBreak/>
        <w:t xml:space="preserve">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t>
      </w:r>
      <w:proofErr w:type="gramStart"/>
      <w:r w:rsidRPr="0005401E">
        <w:rPr>
          <w:rFonts w:ascii="Times New Roman" w:hAnsi="Times New Roman" w:cs="Times New Roman"/>
          <w:sz w:val="24"/>
          <w:szCs w:val="24"/>
        </w:rPr>
        <w:t>workshops  fabrication</w:t>
      </w:r>
      <w:proofErr w:type="gramEnd"/>
      <w:r w:rsidRPr="0005401E">
        <w:rPr>
          <w:rFonts w:ascii="Times New Roman" w:hAnsi="Times New Roman" w:cs="Times New Roman"/>
          <w:sz w:val="24"/>
          <w:szCs w:val="24"/>
        </w:rPr>
        <w:t xml:space="preserve"> and for erection of building components and for testing their exposure </w:t>
      </w:r>
      <w:proofErr w:type="gramStart"/>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w:t>
      </w:r>
      <w:proofErr w:type="gramEnd"/>
      <w:r w:rsidRPr="0005401E">
        <w:rPr>
          <w:rFonts w:ascii="Times New Roman" w:hAnsi="Times New Roman" w:cs="Times New Roman"/>
          <w:sz w:val="24"/>
          <w:szCs w:val="24"/>
        </w:rPr>
        <w:t xml:space="preserve">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proofErr w:type="gramStart"/>
      <w:r w:rsidRPr="0005401E">
        <w:rPr>
          <w:rFonts w:ascii="Times New Roman" w:hAnsi="Times New Roman" w:cs="Times New Roman"/>
          <w:sz w:val="24"/>
          <w:szCs w:val="24"/>
        </w:rPr>
        <w:t>adequate</w:t>
      </w:r>
      <w:proofErr w:type="gramEnd"/>
      <w:r w:rsidRPr="0005401E">
        <w:rPr>
          <w:rFonts w:ascii="Times New Roman" w:hAnsi="Times New Roman" w:cs="Times New Roman"/>
          <w:sz w:val="24"/>
          <w:szCs w:val="24"/>
        </w:rPr>
        <w:t xml:space="preserv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 xml:space="preserve">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lastRenderedPageBreak/>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967E" w14:textId="77777777" w:rsidR="00C041E5" w:rsidRDefault="00C041E5" w:rsidP="00760453">
      <w:pPr>
        <w:spacing w:after="0" w:line="240" w:lineRule="auto"/>
      </w:pPr>
      <w:r>
        <w:separator/>
      </w:r>
    </w:p>
  </w:endnote>
  <w:endnote w:type="continuationSeparator" w:id="0">
    <w:p w14:paraId="7D28E37E" w14:textId="77777777" w:rsidR="00C041E5" w:rsidRDefault="00C041E5"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6782"/>
      <w:docPartObj>
        <w:docPartGallery w:val="Page Numbers (Bottom of Page)"/>
        <w:docPartUnique/>
      </w:docPartObj>
    </w:sdt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E560" w14:textId="77777777" w:rsidR="00C041E5" w:rsidRDefault="00C041E5" w:rsidP="00760453">
      <w:pPr>
        <w:spacing w:after="0" w:line="240" w:lineRule="auto"/>
      </w:pPr>
      <w:r>
        <w:separator/>
      </w:r>
    </w:p>
  </w:footnote>
  <w:footnote w:type="continuationSeparator" w:id="0">
    <w:p w14:paraId="383E96D7" w14:textId="77777777" w:rsidR="00C041E5" w:rsidRDefault="00C041E5"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48821921">
    <w:abstractNumId w:val="32"/>
  </w:num>
  <w:num w:numId="2" w16cid:durableId="858199821">
    <w:abstractNumId w:val="28"/>
  </w:num>
  <w:num w:numId="3" w16cid:durableId="1975452718">
    <w:abstractNumId w:val="26"/>
  </w:num>
  <w:num w:numId="4" w16cid:durableId="2077584514">
    <w:abstractNumId w:val="34"/>
  </w:num>
  <w:num w:numId="5" w16cid:durableId="1800031571">
    <w:abstractNumId w:val="22"/>
  </w:num>
  <w:num w:numId="6" w16cid:durableId="396317680">
    <w:abstractNumId w:val="9"/>
  </w:num>
  <w:num w:numId="7" w16cid:durableId="814444667">
    <w:abstractNumId w:val="13"/>
  </w:num>
  <w:num w:numId="8" w16cid:durableId="1168520840">
    <w:abstractNumId w:val="35"/>
  </w:num>
  <w:num w:numId="9" w16cid:durableId="1984582080">
    <w:abstractNumId w:val="5"/>
  </w:num>
  <w:num w:numId="10" w16cid:durableId="1440761134">
    <w:abstractNumId w:val="3"/>
  </w:num>
  <w:num w:numId="11" w16cid:durableId="282619207">
    <w:abstractNumId w:val="27"/>
  </w:num>
  <w:num w:numId="12" w16cid:durableId="812604376">
    <w:abstractNumId w:val="21"/>
  </w:num>
  <w:num w:numId="13" w16cid:durableId="2136364610">
    <w:abstractNumId w:val="33"/>
  </w:num>
  <w:num w:numId="14" w16cid:durableId="44063594">
    <w:abstractNumId w:val="23"/>
  </w:num>
  <w:num w:numId="15" w16cid:durableId="790317499">
    <w:abstractNumId w:val="16"/>
  </w:num>
  <w:num w:numId="16" w16cid:durableId="1195729660">
    <w:abstractNumId w:val="6"/>
  </w:num>
  <w:num w:numId="17" w16cid:durableId="832329783">
    <w:abstractNumId w:val="8"/>
  </w:num>
  <w:num w:numId="18" w16cid:durableId="1050690820">
    <w:abstractNumId w:val="14"/>
  </w:num>
  <w:num w:numId="19" w16cid:durableId="301884496">
    <w:abstractNumId w:val="4"/>
  </w:num>
  <w:num w:numId="20" w16cid:durableId="1692301221">
    <w:abstractNumId w:val="18"/>
  </w:num>
  <w:num w:numId="21" w16cid:durableId="1482382403">
    <w:abstractNumId w:val="2"/>
  </w:num>
  <w:num w:numId="22" w16cid:durableId="2104448332">
    <w:abstractNumId w:val="15"/>
  </w:num>
  <w:num w:numId="23" w16cid:durableId="1604872797">
    <w:abstractNumId w:val="20"/>
  </w:num>
  <w:num w:numId="24" w16cid:durableId="359865060">
    <w:abstractNumId w:val="19"/>
  </w:num>
  <w:num w:numId="25" w16cid:durableId="108815106">
    <w:abstractNumId w:val="1"/>
  </w:num>
  <w:num w:numId="26" w16cid:durableId="603804290">
    <w:abstractNumId w:val="25"/>
  </w:num>
  <w:num w:numId="27" w16cid:durableId="1831360248">
    <w:abstractNumId w:val="31"/>
  </w:num>
  <w:num w:numId="28" w16cid:durableId="1007438495">
    <w:abstractNumId w:val="7"/>
  </w:num>
  <w:num w:numId="29" w16cid:durableId="1454523108">
    <w:abstractNumId w:val="29"/>
  </w:num>
  <w:num w:numId="30" w16cid:durableId="845510850">
    <w:abstractNumId w:val="0"/>
  </w:num>
  <w:num w:numId="31" w16cid:durableId="1585912350">
    <w:abstractNumId w:val="10"/>
  </w:num>
  <w:num w:numId="32" w16cid:durableId="1813398932">
    <w:abstractNumId w:val="17"/>
  </w:num>
  <w:num w:numId="33" w16cid:durableId="2099904765">
    <w:abstractNumId w:val="11"/>
  </w:num>
  <w:num w:numId="34" w16cid:durableId="711852412">
    <w:abstractNumId w:val="24"/>
  </w:num>
  <w:num w:numId="35" w16cid:durableId="598025430">
    <w:abstractNumId w:val="12"/>
  </w:num>
  <w:num w:numId="36" w16cid:durableId="12938287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F5"/>
    <w:rsid w:val="00003CA6"/>
    <w:rsid w:val="00014D04"/>
    <w:rsid w:val="00020520"/>
    <w:rsid w:val="00034887"/>
    <w:rsid w:val="00035A0A"/>
    <w:rsid w:val="00037B89"/>
    <w:rsid w:val="00045F50"/>
    <w:rsid w:val="00046CF8"/>
    <w:rsid w:val="0005401E"/>
    <w:rsid w:val="0005562C"/>
    <w:rsid w:val="000629FB"/>
    <w:rsid w:val="00070EC2"/>
    <w:rsid w:val="00072FFC"/>
    <w:rsid w:val="00075DC1"/>
    <w:rsid w:val="000B480C"/>
    <w:rsid w:val="000C7B99"/>
    <w:rsid w:val="000F4FEC"/>
    <w:rsid w:val="000F7756"/>
    <w:rsid w:val="00106941"/>
    <w:rsid w:val="00107352"/>
    <w:rsid w:val="00121079"/>
    <w:rsid w:val="00133062"/>
    <w:rsid w:val="00135C9D"/>
    <w:rsid w:val="00142C5A"/>
    <w:rsid w:val="0016692F"/>
    <w:rsid w:val="00170B58"/>
    <w:rsid w:val="00172789"/>
    <w:rsid w:val="0017465B"/>
    <w:rsid w:val="0017789E"/>
    <w:rsid w:val="00185C6F"/>
    <w:rsid w:val="00190A17"/>
    <w:rsid w:val="001C37FA"/>
    <w:rsid w:val="001C3BF5"/>
    <w:rsid w:val="001D2C12"/>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6CEC"/>
    <w:rsid w:val="0060209C"/>
    <w:rsid w:val="00604D4F"/>
    <w:rsid w:val="00604F78"/>
    <w:rsid w:val="00612E55"/>
    <w:rsid w:val="00623529"/>
    <w:rsid w:val="00632B6A"/>
    <w:rsid w:val="00634B5C"/>
    <w:rsid w:val="00636A6B"/>
    <w:rsid w:val="0064165B"/>
    <w:rsid w:val="00646002"/>
    <w:rsid w:val="0064650B"/>
    <w:rsid w:val="006475D1"/>
    <w:rsid w:val="0066142C"/>
    <w:rsid w:val="00671EF8"/>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6494"/>
    <w:rsid w:val="007A26F4"/>
    <w:rsid w:val="007A726D"/>
    <w:rsid w:val="007B174F"/>
    <w:rsid w:val="007B1DBC"/>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839C1"/>
    <w:rsid w:val="0098500A"/>
    <w:rsid w:val="009D3717"/>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40A5"/>
    <w:rsid w:val="00B213F6"/>
    <w:rsid w:val="00B232C5"/>
    <w:rsid w:val="00B36092"/>
    <w:rsid w:val="00B41978"/>
    <w:rsid w:val="00B430E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41E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3135"/>
    <w:rsid w:val="00EC4858"/>
    <w:rsid w:val="00EE6F7F"/>
    <w:rsid w:val="00F20019"/>
    <w:rsid w:val="00F3147A"/>
    <w:rsid w:val="00F3299A"/>
    <w:rsid w:val="00F4009D"/>
    <w:rsid w:val="00F4273F"/>
    <w:rsid w:val="00F47BB1"/>
    <w:rsid w:val="00F63F84"/>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4F18AB2C-DDBF-4772-A806-5F4EEBC3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6638</Words>
  <Characters>35315</Characters>
  <Application>Microsoft Office Word</Application>
  <DocSecurity>0</DocSecurity>
  <Lines>1217</Lines>
  <Paragraphs>711</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Joel Obuamah Addy</cp:lastModifiedBy>
  <cp:revision>5</cp:revision>
  <cp:lastPrinted>2014-04-18T22:51:00Z</cp:lastPrinted>
  <dcterms:created xsi:type="dcterms:W3CDTF">2014-12-22T09:28:00Z</dcterms:created>
  <dcterms:modified xsi:type="dcterms:W3CDTF">2026-03-18T08:42:00Z</dcterms:modified>
</cp:coreProperties>
</file>